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11" w:rsidRPr="00A87AAA" w:rsidRDefault="00214B11" w:rsidP="00214B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7AAA">
        <w:rPr>
          <w:b/>
          <w:sz w:val="28"/>
          <w:szCs w:val="28"/>
        </w:rPr>
        <w:t xml:space="preserve">Анализ детского дорожно-транспортного травматизма </w:t>
      </w:r>
    </w:p>
    <w:p w:rsidR="00214B11" w:rsidRPr="00A87AAA" w:rsidRDefault="00214B11" w:rsidP="00214B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7AAA">
        <w:rPr>
          <w:b/>
          <w:sz w:val="28"/>
          <w:szCs w:val="28"/>
        </w:rPr>
        <w:t>на те</w:t>
      </w:r>
      <w:r>
        <w:rPr>
          <w:b/>
          <w:sz w:val="28"/>
          <w:szCs w:val="28"/>
        </w:rPr>
        <w:t>рритории Ростовской области за 9</w:t>
      </w:r>
      <w:r w:rsidRPr="00A87AAA">
        <w:rPr>
          <w:b/>
          <w:sz w:val="28"/>
          <w:szCs w:val="28"/>
        </w:rPr>
        <w:t xml:space="preserve"> месяцев 2020 года</w:t>
      </w:r>
    </w:p>
    <w:p w:rsidR="00214B11" w:rsidRDefault="00214B11" w:rsidP="00214B11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214B11" w:rsidRPr="00A87AAA" w:rsidRDefault="00214B11" w:rsidP="00214B11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214B11" w:rsidRPr="00A87AAA" w:rsidRDefault="00214B11" w:rsidP="00214B11">
      <w:pPr>
        <w:ind w:firstLine="567"/>
        <w:jc w:val="both"/>
        <w:rPr>
          <w:b/>
          <w:color w:val="000000"/>
          <w:sz w:val="28"/>
          <w:szCs w:val="28"/>
        </w:rPr>
      </w:pPr>
      <w:r w:rsidRPr="00A87AAA">
        <w:rPr>
          <w:color w:val="000000"/>
          <w:sz w:val="28"/>
          <w:szCs w:val="28"/>
        </w:rPr>
        <w:t xml:space="preserve">На территории Ростовской области за </w:t>
      </w:r>
      <w:r>
        <w:rPr>
          <w:b/>
          <w:sz w:val="28"/>
          <w:szCs w:val="28"/>
        </w:rPr>
        <w:t>9</w:t>
      </w:r>
      <w:r w:rsidRPr="00A87AAA">
        <w:rPr>
          <w:b/>
          <w:sz w:val="28"/>
          <w:szCs w:val="28"/>
        </w:rPr>
        <w:t xml:space="preserve"> месяцев</w:t>
      </w:r>
      <w:r w:rsidRPr="00A87AAA">
        <w:rPr>
          <w:color w:val="000000"/>
          <w:sz w:val="28"/>
          <w:szCs w:val="28"/>
        </w:rPr>
        <w:t xml:space="preserve"> 2020 года с участием несовершеннолетних в возрасте (до 16 лет) зарегистрированы </w:t>
      </w:r>
      <w:r>
        <w:rPr>
          <w:b/>
          <w:color w:val="000000"/>
          <w:sz w:val="28"/>
          <w:szCs w:val="28"/>
        </w:rPr>
        <w:t>1</w:t>
      </w:r>
      <w:r w:rsidRPr="006223C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9</w:t>
      </w:r>
      <w:r w:rsidRPr="006223C5">
        <w:rPr>
          <w:b/>
          <w:color w:val="000000"/>
          <w:sz w:val="28"/>
          <w:szCs w:val="28"/>
        </w:rPr>
        <w:t xml:space="preserve"> ДТП</w:t>
      </w:r>
      <w:r w:rsidRPr="00A87AAA">
        <w:rPr>
          <w:color w:val="000000"/>
          <w:sz w:val="28"/>
          <w:szCs w:val="28"/>
        </w:rPr>
        <w:t xml:space="preserve"> (</w:t>
      </w:r>
      <w:r>
        <w:rPr>
          <w:i/>
          <w:color w:val="000000"/>
          <w:sz w:val="28"/>
          <w:szCs w:val="28"/>
        </w:rPr>
        <w:t>АППГ – 242; -</w:t>
      </w:r>
      <w:r>
        <w:rPr>
          <w:b/>
          <w:i/>
          <w:color w:val="000000"/>
          <w:sz w:val="28"/>
          <w:szCs w:val="28"/>
        </w:rPr>
        <w:t>26</w:t>
      </w:r>
      <w:r w:rsidRPr="006223C5">
        <w:rPr>
          <w:b/>
          <w:i/>
          <w:color w:val="000000"/>
          <w:sz w:val="28"/>
          <w:szCs w:val="28"/>
        </w:rPr>
        <w:t>,4%),</w:t>
      </w:r>
      <w:r w:rsidRPr="00A87AAA">
        <w:rPr>
          <w:color w:val="000000"/>
          <w:sz w:val="28"/>
          <w:szCs w:val="28"/>
        </w:rPr>
        <w:t>в результате которых</w:t>
      </w:r>
      <w:r>
        <w:rPr>
          <w:b/>
          <w:color w:val="000000"/>
          <w:sz w:val="28"/>
          <w:szCs w:val="28"/>
        </w:rPr>
        <w:t xml:space="preserve"> 180 </w:t>
      </w:r>
      <w:r w:rsidRPr="00A87AAA">
        <w:rPr>
          <w:color w:val="000000"/>
          <w:sz w:val="28"/>
          <w:szCs w:val="28"/>
        </w:rPr>
        <w:t>несовершеннолетних получили травмы различной степени тяжести (</w:t>
      </w:r>
      <w:r>
        <w:rPr>
          <w:i/>
          <w:color w:val="000000"/>
          <w:sz w:val="28"/>
          <w:szCs w:val="28"/>
        </w:rPr>
        <w:t>АППГ -253; -</w:t>
      </w:r>
      <w:r w:rsidRPr="006223C5">
        <w:rPr>
          <w:b/>
          <w:i/>
          <w:color w:val="000000"/>
          <w:sz w:val="28"/>
          <w:szCs w:val="28"/>
        </w:rPr>
        <w:t>2</w:t>
      </w:r>
      <w:r>
        <w:rPr>
          <w:b/>
          <w:i/>
          <w:color w:val="000000"/>
          <w:sz w:val="28"/>
          <w:szCs w:val="28"/>
        </w:rPr>
        <w:t>9,2</w:t>
      </w:r>
      <w:r w:rsidRPr="006223C5">
        <w:rPr>
          <w:b/>
          <w:i/>
          <w:color w:val="000000"/>
          <w:sz w:val="28"/>
          <w:szCs w:val="28"/>
        </w:rPr>
        <w:t>%),</w:t>
      </w:r>
      <w:r>
        <w:rPr>
          <w:b/>
          <w:color w:val="000000"/>
          <w:sz w:val="28"/>
          <w:szCs w:val="28"/>
        </w:rPr>
        <w:t xml:space="preserve"> 13 </w:t>
      </w:r>
      <w:r w:rsidRPr="00A87AAA">
        <w:rPr>
          <w:color w:val="000000"/>
          <w:sz w:val="28"/>
          <w:szCs w:val="28"/>
        </w:rPr>
        <w:t>несовершеннолетних</w:t>
      </w:r>
      <w:r>
        <w:rPr>
          <w:color w:val="000000"/>
          <w:sz w:val="28"/>
          <w:szCs w:val="28"/>
        </w:rPr>
        <w:t xml:space="preserve"> </w:t>
      </w:r>
      <w:r w:rsidRPr="00A87AAA">
        <w:rPr>
          <w:color w:val="000000"/>
          <w:sz w:val="28"/>
          <w:szCs w:val="28"/>
        </w:rPr>
        <w:t xml:space="preserve">погибли </w:t>
      </w:r>
      <w:r>
        <w:rPr>
          <w:b/>
          <w:i/>
          <w:color w:val="000000"/>
          <w:sz w:val="28"/>
          <w:szCs w:val="28"/>
        </w:rPr>
        <w:t>(АППГ -12; +8,3</w:t>
      </w:r>
      <w:r w:rsidRPr="00A87AAA">
        <w:rPr>
          <w:b/>
          <w:i/>
          <w:color w:val="000000"/>
          <w:sz w:val="28"/>
          <w:szCs w:val="28"/>
        </w:rPr>
        <w:t xml:space="preserve"> %)</w:t>
      </w:r>
      <w:r w:rsidRPr="00A87AAA">
        <w:rPr>
          <w:b/>
          <w:color w:val="000000"/>
          <w:sz w:val="28"/>
          <w:szCs w:val="28"/>
        </w:rPr>
        <w:t xml:space="preserve">. 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</w:t>
      </w:r>
      <w:r w:rsidRPr="006223C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80</w:t>
      </w:r>
      <w:r w:rsidRPr="00A87AAA">
        <w:rPr>
          <w:color w:val="000000"/>
          <w:sz w:val="28"/>
          <w:szCs w:val="28"/>
        </w:rPr>
        <w:t xml:space="preserve"> пострадавших несовершеннолетних:</w:t>
      </w:r>
    </w:p>
    <w:p w:rsidR="00214B11" w:rsidRDefault="00214B11" w:rsidP="00214B11">
      <w:pPr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99</w:t>
      </w:r>
      <w:r w:rsidRPr="00A87AAA">
        <w:rPr>
          <w:color w:val="000000"/>
          <w:sz w:val="28"/>
          <w:szCs w:val="28"/>
        </w:rPr>
        <w:t xml:space="preserve"> являлись пассажирами, </w:t>
      </w:r>
      <w:r>
        <w:rPr>
          <w:b/>
          <w:color w:val="000000"/>
          <w:sz w:val="28"/>
          <w:szCs w:val="28"/>
        </w:rPr>
        <w:t>58</w:t>
      </w:r>
      <w:r w:rsidRPr="00A87AAA">
        <w:rPr>
          <w:color w:val="000000"/>
          <w:sz w:val="28"/>
          <w:szCs w:val="28"/>
        </w:rPr>
        <w:t xml:space="preserve"> пешеходами, </w:t>
      </w:r>
      <w:r>
        <w:rPr>
          <w:b/>
          <w:color w:val="000000"/>
          <w:sz w:val="28"/>
          <w:szCs w:val="28"/>
        </w:rPr>
        <w:t>13</w:t>
      </w:r>
      <w:r w:rsidRPr="00A87AAA">
        <w:rPr>
          <w:color w:val="000000"/>
          <w:sz w:val="28"/>
          <w:szCs w:val="28"/>
        </w:rPr>
        <w:t xml:space="preserve"> велосипедистами</w:t>
      </w:r>
      <w:r>
        <w:rPr>
          <w:color w:val="000000"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водителями </w:t>
      </w:r>
      <w:proofErr w:type="spellStart"/>
      <w:r>
        <w:rPr>
          <w:color w:val="000000"/>
          <w:sz w:val="28"/>
          <w:szCs w:val="28"/>
        </w:rPr>
        <w:t>мототранспорта</w:t>
      </w:r>
      <w:proofErr w:type="spellEnd"/>
      <w:r>
        <w:rPr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2 </w:t>
      </w:r>
      <w:r>
        <w:rPr>
          <w:color w:val="000000"/>
          <w:sz w:val="28"/>
          <w:szCs w:val="28"/>
        </w:rPr>
        <w:t xml:space="preserve">водителем автомобиля, </w:t>
      </w:r>
      <w:r>
        <w:rPr>
          <w:b/>
          <w:color w:val="000000"/>
          <w:sz w:val="28"/>
          <w:szCs w:val="28"/>
        </w:rPr>
        <w:t>3</w:t>
      </w:r>
      <w:r w:rsidRPr="00A87AAA">
        <w:rPr>
          <w:color w:val="000000"/>
          <w:sz w:val="28"/>
          <w:szCs w:val="28"/>
        </w:rPr>
        <w:t xml:space="preserve"> иной участник </w:t>
      </w:r>
      <w:r w:rsidRPr="00A87AAA">
        <w:rPr>
          <w:sz w:val="28"/>
          <w:szCs w:val="28"/>
        </w:rPr>
        <w:t>ДТП (</w:t>
      </w:r>
      <w:r w:rsidRPr="00295866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новорожденный </w:t>
      </w:r>
      <w:r w:rsidRPr="00A87AAA">
        <w:rPr>
          <w:sz w:val="28"/>
          <w:szCs w:val="28"/>
        </w:rPr>
        <w:t>в коляске</w:t>
      </w:r>
      <w:r>
        <w:rPr>
          <w:sz w:val="28"/>
          <w:szCs w:val="28"/>
        </w:rPr>
        <w:t xml:space="preserve">, </w:t>
      </w:r>
      <w:r w:rsidRPr="00295866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находился в детском тренажере на площадке, </w:t>
      </w:r>
      <w:r w:rsidRPr="00295866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на руках у мамы</w:t>
      </w:r>
      <w:r w:rsidRPr="00A87AA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14B11" w:rsidRPr="00B4003C" w:rsidRDefault="00214B11" w:rsidP="00214B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Pr="00295866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погибших детей</w:t>
      </w:r>
      <w:r w:rsidRPr="00B4003C">
        <w:rPr>
          <w:sz w:val="28"/>
          <w:szCs w:val="28"/>
        </w:rPr>
        <w:t>:</w:t>
      </w:r>
      <w:r>
        <w:rPr>
          <w:sz w:val="28"/>
          <w:szCs w:val="28"/>
        </w:rPr>
        <w:t xml:space="preserve"> 9 – пассажиры, 1 – пешеход, 1 – велосипедист, 2 – водители ТС.</w:t>
      </w:r>
    </w:p>
    <w:p w:rsidR="00214B11" w:rsidRPr="00A87AAA" w:rsidRDefault="00214B11" w:rsidP="00214B11">
      <w:pPr>
        <w:jc w:val="center"/>
        <w:rPr>
          <w:b/>
          <w:sz w:val="28"/>
          <w:szCs w:val="28"/>
        </w:rPr>
      </w:pPr>
    </w:p>
    <w:p w:rsidR="00214B11" w:rsidRPr="00A87AAA" w:rsidRDefault="00214B11" w:rsidP="00214B11">
      <w:pPr>
        <w:tabs>
          <w:tab w:val="left" w:pos="5490"/>
        </w:tabs>
        <w:jc w:val="center"/>
        <w:rPr>
          <w:b/>
          <w:sz w:val="28"/>
          <w:szCs w:val="28"/>
        </w:rPr>
      </w:pPr>
      <w:r w:rsidRPr="00A87AAA">
        <w:rPr>
          <w:b/>
          <w:sz w:val="28"/>
          <w:szCs w:val="28"/>
        </w:rPr>
        <w:t>Данные по возрастным категориям</w:t>
      </w:r>
    </w:p>
    <w:p w:rsidR="00214B11" w:rsidRPr="00A87AAA" w:rsidRDefault="00214B11" w:rsidP="00214B11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9"/>
        <w:gridCol w:w="746"/>
        <w:gridCol w:w="1196"/>
        <w:gridCol w:w="1046"/>
        <w:gridCol w:w="888"/>
        <w:gridCol w:w="958"/>
        <w:gridCol w:w="1120"/>
        <w:gridCol w:w="958"/>
        <w:gridCol w:w="1007"/>
      </w:tblGrid>
      <w:tr w:rsidR="00214B11" w:rsidTr="00764B16">
        <w:tc>
          <w:tcPr>
            <w:tcW w:w="1147" w:type="pct"/>
            <w:vMerge w:val="restart"/>
          </w:tcPr>
          <w:p w:rsidR="00214B11" w:rsidRPr="00A87AAA" w:rsidRDefault="00214B11" w:rsidP="00764B16">
            <w:pPr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Категория</w:t>
            </w:r>
          </w:p>
          <w:p w:rsidR="00214B11" w:rsidRPr="00A87AAA" w:rsidRDefault="00214B11" w:rsidP="00764B16">
            <w:pPr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участников</w:t>
            </w: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от 0 до 6 лет</w:t>
            </w:r>
          </w:p>
        </w:tc>
        <w:tc>
          <w:tcPr>
            <w:tcW w:w="941" w:type="pct"/>
            <w:gridSpan w:val="2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с 7 до 11 лет</w:t>
            </w:r>
          </w:p>
        </w:tc>
        <w:tc>
          <w:tcPr>
            <w:tcW w:w="1011" w:type="pct"/>
            <w:gridSpan w:val="2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с 12 до 15 лет</w:t>
            </w:r>
          </w:p>
        </w:tc>
        <w:tc>
          <w:tcPr>
            <w:tcW w:w="956" w:type="pct"/>
            <w:gridSpan w:val="2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Итого</w:t>
            </w:r>
          </w:p>
        </w:tc>
      </w:tr>
      <w:tr w:rsidR="00214B11" w:rsidTr="00764B16">
        <w:tc>
          <w:tcPr>
            <w:tcW w:w="1147" w:type="pct"/>
            <w:vMerge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3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Пассажир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82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tabs>
                <w:tab w:val="left" w:pos="240"/>
                <w:tab w:val="center" w:pos="388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045420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Пешеход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shd w:val="clear" w:color="auto" w:fill="D9D9D9"/>
          </w:tcPr>
          <w:p w:rsidR="00214B11" w:rsidRPr="00045420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2" w:type="pct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58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Велосипедист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2" w:type="pct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045420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214B11" w:rsidRPr="00045420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 xml:space="preserve">Водитель </w:t>
            </w:r>
            <w:proofErr w:type="spellStart"/>
            <w:r w:rsidRPr="00A87AAA">
              <w:rPr>
                <w:b/>
                <w:i/>
                <w:sz w:val="26"/>
                <w:szCs w:val="26"/>
              </w:rPr>
              <w:t>мото-транспорта</w:t>
            </w:r>
            <w:proofErr w:type="spellEnd"/>
          </w:p>
        </w:tc>
        <w:tc>
          <w:tcPr>
            <w:tcW w:w="363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2" w:type="pct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Водитель автомобиля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2" w:type="pct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045420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2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lastRenderedPageBreak/>
              <w:t>Иной участник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2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3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82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tabs>
                <w:tab w:val="left" w:pos="240"/>
                <w:tab w:val="center" w:pos="388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045420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78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180</w:t>
            </w:r>
          </w:p>
        </w:tc>
      </w:tr>
    </w:tbl>
    <w:p w:rsidR="00214B11" w:rsidRPr="00A87AAA" w:rsidRDefault="00214B11" w:rsidP="00214B11">
      <w:pPr>
        <w:rPr>
          <w:b/>
          <w:sz w:val="27"/>
          <w:szCs w:val="27"/>
        </w:rPr>
      </w:pPr>
    </w:p>
    <w:p w:rsidR="00214B11" w:rsidRPr="00A87AAA" w:rsidRDefault="00214B11" w:rsidP="00214B11">
      <w:pPr>
        <w:pageBreakBefore/>
        <w:ind w:left="-539"/>
        <w:jc w:val="center"/>
        <w:rPr>
          <w:b/>
          <w:sz w:val="28"/>
          <w:szCs w:val="28"/>
        </w:rPr>
      </w:pPr>
      <w:r w:rsidRPr="00A87AAA">
        <w:rPr>
          <w:b/>
          <w:sz w:val="28"/>
          <w:szCs w:val="28"/>
        </w:rPr>
        <w:lastRenderedPageBreak/>
        <w:t>Использование детских удерживающих устрой</w:t>
      </w:r>
      <w:proofErr w:type="gramStart"/>
      <w:r w:rsidRPr="00A87AAA">
        <w:rPr>
          <w:b/>
          <w:sz w:val="28"/>
          <w:szCs w:val="28"/>
        </w:rPr>
        <w:t>ств пр</w:t>
      </w:r>
      <w:proofErr w:type="gramEnd"/>
      <w:r w:rsidRPr="00A87AAA">
        <w:rPr>
          <w:b/>
          <w:sz w:val="28"/>
          <w:szCs w:val="28"/>
        </w:rPr>
        <w:t xml:space="preserve">и перевозке детей-пассажиров, попавших в дорожно-транспортные происшествия,  </w:t>
      </w:r>
    </w:p>
    <w:p w:rsidR="00214B11" w:rsidRPr="00A87AAA" w:rsidRDefault="00214B11" w:rsidP="00214B11">
      <w:pPr>
        <w:ind w:left="-540"/>
        <w:jc w:val="center"/>
        <w:rPr>
          <w:b/>
          <w:sz w:val="28"/>
          <w:szCs w:val="28"/>
        </w:rPr>
      </w:pPr>
      <w:r w:rsidRPr="00A87AAA">
        <w:rPr>
          <w:b/>
          <w:sz w:val="28"/>
          <w:szCs w:val="28"/>
        </w:rPr>
        <w:t>по возрастной категории</w:t>
      </w:r>
    </w:p>
    <w:p w:rsidR="00214B11" w:rsidRPr="00A87AAA" w:rsidRDefault="00214B11" w:rsidP="00214B11">
      <w:pPr>
        <w:ind w:left="-54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850"/>
        <w:gridCol w:w="992"/>
        <w:gridCol w:w="993"/>
        <w:gridCol w:w="842"/>
        <w:gridCol w:w="909"/>
        <w:gridCol w:w="1062"/>
        <w:gridCol w:w="909"/>
        <w:gridCol w:w="955"/>
      </w:tblGrid>
      <w:tr w:rsidR="00214B11" w:rsidTr="00764B16">
        <w:tc>
          <w:tcPr>
            <w:tcW w:w="2316" w:type="dxa"/>
            <w:vMerge w:val="restart"/>
          </w:tcPr>
          <w:p w:rsidR="00214B11" w:rsidRPr="00A87AAA" w:rsidRDefault="00214B11" w:rsidP="00764B16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от 0 до 6 лет</w:t>
            </w:r>
          </w:p>
        </w:tc>
        <w:tc>
          <w:tcPr>
            <w:tcW w:w="1835" w:type="dxa"/>
            <w:gridSpan w:val="2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с 7 до 11 лет</w:t>
            </w:r>
          </w:p>
        </w:tc>
        <w:tc>
          <w:tcPr>
            <w:tcW w:w="1971" w:type="dxa"/>
            <w:gridSpan w:val="2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с 12 до 15 лет</w:t>
            </w:r>
          </w:p>
        </w:tc>
        <w:tc>
          <w:tcPr>
            <w:tcW w:w="1864" w:type="dxa"/>
            <w:gridSpan w:val="2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Итого</w:t>
            </w:r>
          </w:p>
        </w:tc>
      </w:tr>
      <w:tr w:rsidR="00214B11" w:rsidTr="00764B16">
        <w:tc>
          <w:tcPr>
            <w:tcW w:w="2316" w:type="dxa"/>
            <w:vMerge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</w:tr>
      <w:tr w:rsidR="00214B11" w:rsidTr="00764B16">
        <w:tc>
          <w:tcPr>
            <w:tcW w:w="2316" w:type="dxa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Применялось детское удерживающее устройство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30</w:t>
            </w:r>
          </w:p>
        </w:tc>
      </w:tr>
      <w:tr w:rsidR="00214B11" w:rsidTr="00764B16">
        <w:tc>
          <w:tcPr>
            <w:tcW w:w="2316" w:type="dxa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Применялся ремень безопасности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40</w:t>
            </w:r>
          </w:p>
        </w:tc>
      </w:tr>
      <w:tr w:rsidR="00214B11" w:rsidTr="00764B16">
        <w:tc>
          <w:tcPr>
            <w:tcW w:w="2316" w:type="dxa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Детское удерживающее устройство не применялось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6</w:t>
            </w:r>
          </w:p>
        </w:tc>
      </w:tr>
      <w:tr w:rsidR="00214B11" w:rsidTr="00764B16">
        <w:tc>
          <w:tcPr>
            <w:tcW w:w="2316" w:type="dxa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Ремень безопасности не применялся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10</w:t>
            </w:r>
          </w:p>
        </w:tc>
      </w:tr>
      <w:tr w:rsidR="00214B11" w:rsidTr="00764B16">
        <w:tc>
          <w:tcPr>
            <w:tcW w:w="2316" w:type="dxa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Не установлено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3</w:t>
            </w:r>
          </w:p>
        </w:tc>
      </w:tr>
      <w:tr w:rsidR="00214B11" w:rsidTr="00764B16">
        <w:tc>
          <w:tcPr>
            <w:tcW w:w="2316" w:type="dxa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 xml:space="preserve">Пассажир велосипеда, </w:t>
            </w:r>
            <w:proofErr w:type="spellStart"/>
            <w:r w:rsidRPr="00A87AAA">
              <w:rPr>
                <w:b/>
                <w:i/>
                <w:sz w:val="26"/>
                <w:szCs w:val="26"/>
              </w:rPr>
              <w:t>мототранспорта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10</w:t>
            </w:r>
          </w:p>
        </w:tc>
      </w:tr>
      <w:tr w:rsidR="00214B11" w:rsidTr="00764B16">
        <w:tc>
          <w:tcPr>
            <w:tcW w:w="2316" w:type="dxa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Пассажир автобуса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14B11" w:rsidTr="00764B16">
        <w:tc>
          <w:tcPr>
            <w:tcW w:w="2316" w:type="dxa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Иное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14B11" w:rsidTr="00764B16">
        <w:tc>
          <w:tcPr>
            <w:tcW w:w="2316" w:type="dxa"/>
          </w:tcPr>
          <w:p w:rsidR="00214B11" w:rsidRPr="00A87AAA" w:rsidRDefault="00214B11" w:rsidP="00764B16">
            <w:pPr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D9D9D9"/>
          </w:tcPr>
          <w:p w:rsidR="00214B11" w:rsidRPr="003F0F01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3F0F01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295866">
              <w:rPr>
                <w:b/>
                <w:sz w:val="26"/>
                <w:szCs w:val="26"/>
              </w:rPr>
              <w:t>99</w:t>
            </w:r>
          </w:p>
        </w:tc>
      </w:tr>
    </w:tbl>
    <w:p w:rsidR="00214B11" w:rsidRPr="00A87AAA" w:rsidRDefault="00214B11" w:rsidP="00214B11">
      <w:pPr>
        <w:ind w:left="-540"/>
        <w:jc w:val="center"/>
        <w:rPr>
          <w:b/>
          <w:sz w:val="26"/>
          <w:szCs w:val="26"/>
        </w:rPr>
      </w:pPr>
    </w:p>
    <w:p w:rsidR="00214B11" w:rsidRPr="00A87AAA" w:rsidRDefault="00214B11" w:rsidP="00214B11">
      <w:pPr>
        <w:jc w:val="center"/>
        <w:rPr>
          <w:b/>
          <w:sz w:val="28"/>
          <w:szCs w:val="28"/>
        </w:rPr>
      </w:pPr>
      <w:proofErr w:type="gramStart"/>
      <w:r w:rsidRPr="00A87AAA">
        <w:rPr>
          <w:b/>
          <w:sz w:val="28"/>
          <w:szCs w:val="28"/>
        </w:rPr>
        <w:lastRenderedPageBreak/>
        <w:t>Данные о нахождении несовершеннолетних в автомобиле на переднем сиденье (заднем), применялось ли детское удерживающие устройство, ремень безопасности</w:t>
      </w:r>
      <w:proofErr w:type="gramEnd"/>
    </w:p>
    <w:p w:rsidR="00214B11" w:rsidRPr="00A87AAA" w:rsidRDefault="00214B11" w:rsidP="00214B11">
      <w:pPr>
        <w:jc w:val="center"/>
        <w:rPr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40"/>
        <w:gridCol w:w="3096"/>
      </w:tblGrid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Данные о нахождении детей в автомобиле, применялось ли ДУУ, ремень безопасности.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Итого:</w:t>
            </w:r>
          </w:p>
        </w:tc>
      </w:tr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rPr>
                <w:sz w:val="26"/>
                <w:szCs w:val="26"/>
              </w:rPr>
            </w:pPr>
            <w:r w:rsidRPr="00A87AAA">
              <w:rPr>
                <w:sz w:val="26"/>
                <w:szCs w:val="26"/>
              </w:rPr>
              <w:t>Переднее сиденье (применялось ДУУ)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295866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rPr>
                <w:sz w:val="26"/>
                <w:szCs w:val="26"/>
              </w:rPr>
            </w:pPr>
            <w:r w:rsidRPr="00A87AAA">
              <w:rPr>
                <w:sz w:val="26"/>
                <w:szCs w:val="26"/>
              </w:rPr>
              <w:t>Переднее сиденье (не применялось ДУУ)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rPr>
                <w:sz w:val="26"/>
                <w:szCs w:val="26"/>
              </w:rPr>
            </w:pPr>
            <w:r w:rsidRPr="00A87AAA">
              <w:rPr>
                <w:sz w:val="26"/>
                <w:szCs w:val="26"/>
              </w:rPr>
              <w:t>Переднее сиденье (применялся ремень безопасности)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954090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rPr>
                <w:sz w:val="26"/>
                <w:szCs w:val="26"/>
              </w:rPr>
            </w:pPr>
            <w:r w:rsidRPr="00A87AAA">
              <w:rPr>
                <w:sz w:val="26"/>
                <w:szCs w:val="26"/>
              </w:rPr>
              <w:t>Переднее сиденье (не применялся ремень безопасности)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A87AAA" w:rsidRDefault="00214B11" w:rsidP="00764B16">
            <w:pPr>
              <w:tabs>
                <w:tab w:val="left" w:pos="1331"/>
                <w:tab w:val="center" w:pos="14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rPr>
                <w:sz w:val="26"/>
                <w:szCs w:val="26"/>
              </w:rPr>
            </w:pPr>
            <w:r w:rsidRPr="00A87AAA">
              <w:rPr>
                <w:sz w:val="26"/>
                <w:szCs w:val="26"/>
              </w:rPr>
              <w:t xml:space="preserve">Заднее  сиденье (применялось ДУУ)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</w:tr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rPr>
                <w:sz w:val="26"/>
                <w:szCs w:val="26"/>
              </w:rPr>
            </w:pPr>
            <w:r w:rsidRPr="00A87AAA">
              <w:rPr>
                <w:sz w:val="26"/>
                <w:szCs w:val="26"/>
              </w:rPr>
              <w:t>Заднее  сиденье (не применялось ДУУ)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681FFF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rPr>
                <w:sz w:val="26"/>
                <w:szCs w:val="26"/>
              </w:rPr>
            </w:pPr>
            <w:r w:rsidRPr="00A87AAA">
              <w:rPr>
                <w:sz w:val="26"/>
                <w:szCs w:val="26"/>
              </w:rPr>
              <w:t>Заднее сиденье (применялся ремень безопасности)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681FFF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</w:tr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rPr>
                <w:sz w:val="26"/>
                <w:szCs w:val="26"/>
              </w:rPr>
            </w:pPr>
            <w:r w:rsidRPr="00A87AAA">
              <w:rPr>
                <w:sz w:val="26"/>
                <w:szCs w:val="26"/>
              </w:rPr>
              <w:t>Заднее сиденье (не применялся ремень безопасности)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rPr>
                <w:sz w:val="26"/>
                <w:szCs w:val="26"/>
              </w:rPr>
            </w:pPr>
            <w:r w:rsidRPr="00A87AAA">
              <w:rPr>
                <w:sz w:val="26"/>
                <w:szCs w:val="26"/>
              </w:rPr>
              <w:t xml:space="preserve">Иное (пассажир велосипеда, </w:t>
            </w:r>
            <w:proofErr w:type="spellStart"/>
            <w:r w:rsidRPr="00A87AAA">
              <w:rPr>
                <w:sz w:val="26"/>
                <w:szCs w:val="26"/>
              </w:rPr>
              <w:t>мототранспорта</w:t>
            </w:r>
            <w:proofErr w:type="spellEnd"/>
            <w:r w:rsidRPr="00A87AAA">
              <w:rPr>
                <w:sz w:val="26"/>
                <w:szCs w:val="26"/>
              </w:rPr>
              <w:t>, автобуса)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681FFF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rPr>
                <w:sz w:val="26"/>
                <w:szCs w:val="26"/>
              </w:rPr>
            </w:pPr>
            <w:r w:rsidRPr="00A87AAA">
              <w:rPr>
                <w:sz w:val="26"/>
                <w:szCs w:val="26"/>
              </w:rPr>
              <w:t xml:space="preserve">Не установлено 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681FFF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214B11" w:rsidTr="00764B16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108</w:t>
            </w:r>
          </w:p>
        </w:tc>
      </w:tr>
    </w:tbl>
    <w:p w:rsidR="00214B11" w:rsidRPr="00A87AAA" w:rsidRDefault="00214B11" w:rsidP="00214B11">
      <w:pPr>
        <w:ind w:firstLine="902"/>
        <w:jc w:val="both"/>
        <w:rPr>
          <w:color w:val="000000"/>
          <w:sz w:val="26"/>
          <w:szCs w:val="26"/>
        </w:rPr>
      </w:pP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 w:rsidRPr="00A87AAA">
        <w:rPr>
          <w:color w:val="000000"/>
          <w:sz w:val="28"/>
          <w:szCs w:val="28"/>
        </w:rPr>
        <w:t>Согласно анализу</w:t>
      </w:r>
      <w:r>
        <w:rPr>
          <w:color w:val="000000"/>
          <w:sz w:val="28"/>
          <w:szCs w:val="28"/>
        </w:rPr>
        <w:t>,</w:t>
      </w:r>
      <w:r w:rsidRPr="00A87AAA">
        <w:rPr>
          <w:color w:val="000000"/>
          <w:sz w:val="28"/>
          <w:szCs w:val="28"/>
        </w:rPr>
        <w:t xml:space="preserve"> из </w:t>
      </w:r>
      <w:r>
        <w:rPr>
          <w:b/>
          <w:color w:val="000000"/>
          <w:sz w:val="28"/>
          <w:szCs w:val="28"/>
        </w:rPr>
        <w:t>99</w:t>
      </w:r>
      <w:r w:rsidRPr="00A87AAA">
        <w:rPr>
          <w:color w:val="000000"/>
          <w:sz w:val="28"/>
          <w:szCs w:val="28"/>
        </w:rPr>
        <w:t>пострадавших несовершеннолетних пассажиров: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Pr="00A87AAA">
        <w:rPr>
          <w:color w:val="000000"/>
          <w:sz w:val="28"/>
          <w:szCs w:val="28"/>
        </w:rPr>
        <w:t xml:space="preserve"> несовершеннолетних в</w:t>
      </w:r>
      <w:r>
        <w:rPr>
          <w:color w:val="000000"/>
          <w:sz w:val="28"/>
          <w:szCs w:val="28"/>
        </w:rPr>
        <w:t xml:space="preserve"> </w:t>
      </w:r>
      <w:r w:rsidRPr="00A87AAA">
        <w:rPr>
          <w:color w:val="000000"/>
          <w:sz w:val="28"/>
          <w:szCs w:val="28"/>
        </w:rPr>
        <w:t xml:space="preserve">детском удерживающем устройстве, </w:t>
      </w:r>
    </w:p>
    <w:p w:rsidR="00214B11" w:rsidRPr="00A87AAA" w:rsidRDefault="00214B11" w:rsidP="00214B11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40</w:t>
      </w:r>
      <w:r w:rsidRPr="00A87AAA">
        <w:rPr>
          <w:color w:val="000000"/>
          <w:sz w:val="28"/>
          <w:szCs w:val="28"/>
        </w:rPr>
        <w:t>несовершеннолетних были пристегнуты ремнями безопасности,</w:t>
      </w:r>
    </w:p>
    <w:p w:rsidR="00214B11" w:rsidRPr="00A87AAA" w:rsidRDefault="00214B11" w:rsidP="00214B11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Pr="00A87AAA">
        <w:rPr>
          <w:color w:val="000000"/>
          <w:sz w:val="28"/>
          <w:szCs w:val="28"/>
        </w:rPr>
        <w:t xml:space="preserve">несовершеннолетних являлись пассажирами </w:t>
      </w:r>
      <w:proofErr w:type="spellStart"/>
      <w:r w:rsidRPr="00A87AAA">
        <w:rPr>
          <w:color w:val="000000"/>
          <w:sz w:val="28"/>
          <w:szCs w:val="28"/>
        </w:rPr>
        <w:t>мототранспорта</w:t>
      </w:r>
      <w:proofErr w:type="spellEnd"/>
      <w:r w:rsidRPr="00A87AAA">
        <w:rPr>
          <w:color w:val="000000"/>
          <w:sz w:val="28"/>
          <w:szCs w:val="28"/>
        </w:rPr>
        <w:t>,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 w:rsidRPr="00A87AAA">
        <w:rPr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 xml:space="preserve">16 </w:t>
      </w:r>
      <w:r w:rsidRPr="00A87AAA">
        <w:rPr>
          <w:color w:val="000000"/>
          <w:sz w:val="28"/>
          <w:szCs w:val="28"/>
        </w:rPr>
        <w:t xml:space="preserve">случаях </w:t>
      </w:r>
      <w:r w:rsidRPr="00A47543">
        <w:rPr>
          <w:color w:val="000000"/>
          <w:sz w:val="28"/>
          <w:szCs w:val="28"/>
        </w:rPr>
        <w:t xml:space="preserve">ДТП </w:t>
      </w:r>
      <w:r w:rsidRPr="00A87AAA">
        <w:rPr>
          <w:color w:val="000000"/>
          <w:sz w:val="28"/>
          <w:szCs w:val="28"/>
        </w:rPr>
        <w:t>ни детское уд</w:t>
      </w:r>
      <w:r>
        <w:rPr>
          <w:color w:val="000000"/>
          <w:sz w:val="28"/>
          <w:szCs w:val="28"/>
        </w:rPr>
        <w:t>ерживающее устройство, ни ремни</w:t>
      </w:r>
      <w:r w:rsidRPr="00A87AAA">
        <w:rPr>
          <w:color w:val="000000"/>
          <w:sz w:val="28"/>
          <w:szCs w:val="28"/>
        </w:rPr>
        <w:t xml:space="preserve"> безопасности</w:t>
      </w:r>
      <w:r>
        <w:rPr>
          <w:color w:val="000000"/>
          <w:sz w:val="28"/>
          <w:szCs w:val="28"/>
        </w:rPr>
        <w:t xml:space="preserve"> </w:t>
      </w:r>
      <w:r w:rsidRPr="00A87AAA">
        <w:rPr>
          <w:color w:val="000000"/>
          <w:sz w:val="28"/>
          <w:szCs w:val="28"/>
        </w:rPr>
        <w:t xml:space="preserve">не использовались. 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 w:rsidRPr="00A87AAA">
        <w:rPr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3</w:t>
      </w:r>
      <w:r w:rsidRPr="00A87AAA">
        <w:rPr>
          <w:color w:val="000000"/>
          <w:sz w:val="28"/>
          <w:szCs w:val="28"/>
        </w:rPr>
        <w:t xml:space="preserve"> случаях </w:t>
      </w:r>
      <w:r>
        <w:rPr>
          <w:color w:val="000000"/>
          <w:sz w:val="28"/>
          <w:szCs w:val="28"/>
        </w:rPr>
        <w:t xml:space="preserve">применение ремней или детского удерживающего устройства </w:t>
      </w:r>
      <w:r w:rsidRPr="00A87AAA">
        <w:rPr>
          <w:color w:val="000000"/>
          <w:sz w:val="28"/>
          <w:szCs w:val="28"/>
        </w:rPr>
        <w:t>не установлено.</w:t>
      </w:r>
    </w:p>
    <w:p w:rsidR="00214B11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Трое </w:t>
      </w:r>
      <w:r w:rsidRPr="00FF08E2">
        <w:rPr>
          <w:b/>
          <w:color w:val="000000"/>
          <w:sz w:val="28"/>
          <w:szCs w:val="28"/>
        </w:rPr>
        <w:t>погибши</w:t>
      </w:r>
      <w:r>
        <w:rPr>
          <w:b/>
          <w:color w:val="000000"/>
          <w:sz w:val="28"/>
          <w:szCs w:val="28"/>
        </w:rPr>
        <w:t xml:space="preserve">х </w:t>
      </w:r>
      <w:r>
        <w:rPr>
          <w:color w:val="000000"/>
          <w:sz w:val="28"/>
          <w:szCs w:val="28"/>
        </w:rPr>
        <w:t xml:space="preserve">детей пассажиров были не пристегнуты, </w:t>
      </w:r>
      <w:r>
        <w:rPr>
          <w:b/>
          <w:color w:val="000000"/>
          <w:sz w:val="28"/>
          <w:szCs w:val="28"/>
        </w:rPr>
        <w:t>трое</w:t>
      </w:r>
      <w:r>
        <w:rPr>
          <w:color w:val="000000"/>
          <w:sz w:val="28"/>
          <w:szCs w:val="28"/>
        </w:rPr>
        <w:t xml:space="preserve"> пристегнуты ремнями безопасности</w:t>
      </w:r>
      <w:r w:rsidRPr="009E78BA">
        <w:rPr>
          <w:b/>
          <w:color w:val="000000"/>
          <w:sz w:val="28"/>
          <w:szCs w:val="28"/>
        </w:rPr>
        <w:t>, один</w:t>
      </w:r>
      <w:r>
        <w:rPr>
          <w:color w:val="000000"/>
          <w:sz w:val="28"/>
          <w:szCs w:val="28"/>
        </w:rPr>
        <w:t xml:space="preserve"> находился в детском удерживающем устройстве, </w:t>
      </w:r>
      <w:r w:rsidRPr="009A37D3">
        <w:rPr>
          <w:b/>
          <w:color w:val="000000"/>
          <w:sz w:val="28"/>
          <w:szCs w:val="28"/>
        </w:rPr>
        <w:t>двое</w:t>
      </w:r>
      <w:r>
        <w:rPr>
          <w:color w:val="000000"/>
          <w:sz w:val="28"/>
          <w:szCs w:val="28"/>
        </w:rPr>
        <w:t xml:space="preserve"> – не установлено.</w:t>
      </w:r>
    </w:p>
    <w:p w:rsidR="00214B11" w:rsidRPr="00A87AAA" w:rsidRDefault="00214B11" w:rsidP="00214B11">
      <w:pPr>
        <w:jc w:val="both"/>
        <w:rPr>
          <w:color w:val="000000"/>
          <w:sz w:val="28"/>
          <w:szCs w:val="28"/>
        </w:rPr>
      </w:pPr>
    </w:p>
    <w:p w:rsidR="00214B11" w:rsidRPr="00A87AAA" w:rsidRDefault="00214B11" w:rsidP="00214B11">
      <w:pPr>
        <w:rPr>
          <w:b/>
          <w:sz w:val="28"/>
          <w:szCs w:val="28"/>
        </w:rPr>
      </w:pPr>
      <w:r w:rsidRPr="00A87AAA">
        <w:rPr>
          <w:b/>
          <w:sz w:val="28"/>
          <w:szCs w:val="28"/>
        </w:rPr>
        <w:t>Причины ДТП с участием несовершеннолетних пешеходов с учётом возраста</w:t>
      </w:r>
    </w:p>
    <w:p w:rsidR="00214B11" w:rsidRPr="00A87AAA" w:rsidRDefault="00214B11" w:rsidP="00214B11">
      <w:pPr>
        <w:ind w:left="-426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9"/>
        <w:gridCol w:w="896"/>
        <w:gridCol w:w="1046"/>
        <w:gridCol w:w="1046"/>
        <w:gridCol w:w="888"/>
        <w:gridCol w:w="958"/>
        <w:gridCol w:w="1120"/>
        <w:gridCol w:w="958"/>
        <w:gridCol w:w="1007"/>
      </w:tblGrid>
      <w:tr w:rsidR="00214B11" w:rsidTr="00764B16">
        <w:tc>
          <w:tcPr>
            <w:tcW w:w="1147" w:type="pct"/>
            <w:vMerge w:val="restart"/>
          </w:tcPr>
          <w:p w:rsidR="00214B11" w:rsidRPr="00A87AAA" w:rsidRDefault="00214B11" w:rsidP="00764B16">
            <w:pPr>
              <w:rPr>
                <w:b/>
                <w:sz w:val="26"/>
                <w:szCs w:val="26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от 0 до 6 лет</w:t>
            </w:r>
          </w:p>
        </w:tc>
        <w:tc>
          <w:tcPr>
            <w:tcW w:w="941" w:type="pct"/>
            <w:gridSpan w:val="2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с 7 до 11 лет</w:t>
            </w:r>
          </w:p>
        </w:tc>
        <w:tc>
          <w:tcPr>
            <w:tcW w:w="1011" w:type="pct"/>
            <w:gridSpan w:val="2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с 12 до 15 лет</w:t>
            </w:r>
          </w:p>
        </w:tc>
        <w:tc>
          <w:tcPr>
            <w:tcW w:w="956" w:type="pct"/>
            <w:gridSpan w:val="2"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A87AAA">
              <w:rPr>
                <w:b/>
                <w:sz w:val="26"/>
                <w:szCs w:val="26"/>
              </w:rPr>
              <w:t>Итого</w:t>
            </w:r>
          </w:p>
        </w:tc>
      </w:tr>
      <w:tr w:rsidR="00214B11" w:rsidTr="00764B16">
        <w:tc>
          <w:tcPr>
            <w:tcW w:w="1147" w:type="pct"/>
            <w:vMerge/>
          </w:tcPr>
          <w:p w:rsidR="00214B11" w:rsidRPr="00A87AAA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432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545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A87AAA">
              <w:rPr>
                <w:i/>
                <w:sz w:val="26"/>
                <w:szCs w:val="26"/>
              </w:rPr>
              <w:t>пог</w:t>
            </w:r>
            <w:proofErr w:type="spellEnd"/>
            <w:r w:rsidRPr="00A87AA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490" w:type="pct"/>
            <w:tcBorders>
              <w:left w:val="single" w:sz="4" w:space="0" w:color="auto"/>
            </w:tcBorders>
          </w:tcPr>
          <w:p w:rsidR="00214B11" w:rsidRPr="00A87AAA" w:rsidRDefault="00214B11" w:rsidP="00764B16">
            <w:pPr>
              <w:jc w:val="center"/>
              <w:rPr>
                <w:i/>
                <w:sz w:val="26"/>
                <w:szCs w:val="26"/>
              </w:rPr>
            </w:pPr>
            <w:r w:rsidRPr="00A87AAA">
              <w:rPr>
                <w:i/>
                <w:sz w:val="26"/>
                <w:szCs w:val="26"/>
              </w:rPr>
              <w:t>ран.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i/>
              </w:rPr>
            </w:pPr>
            <w:r w:rsidRPr="00A87AAA">
              <w:rPr>
                <w:i/>
              </w:rPr>
              <w:t xml:space="preserve">Неожиданный выход </w:t>
            </w:r>
            <w:proofErr w:type="gramStart"/>
            <w:r w:rsidRPr="00A87AAA">
              <w:rPr>
                <w:i/>
              </w:rPr>
              <w:t>из-за</w:t>
            </w:r>
            <w:proofErr w:type="gramEnd"/>
            <w:r w:rsidRPr="00A87AAA">
              <w:rPr>
                <w:i/>
              </w:rPr>
              <w:t xml:space="preserve"> </w:t>
            </w:r>
          </w:p>
          <w:p w:rsidR="00214B11" w:rsidRPr="00A87AAA" w:rsidRDefault="00214B11" w:rsidP="00764B16">
            <w:pPr>
              <w:rPr>
                <w:i/>
                <w:sz w:val="26"/>
                <w:szCs w:val="26"/>
              </w:rPr>
            </w:pPr>
            <w:r w:rsidRPr="00A87AAA">
              <w:rPr>
                <w:i/>
              </w:rPr>
              <w:t>препятствия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7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i/>
              </w:rPr>
            </w:pPr>
            <w:r w:rsidRPr="00A87AAA">
              <w:rPr>
                <w:i/>
              </w:rPr>
              <w:t xml:space="preserve">Переход </w:t>
            </w:r>
            <w:proofErr w:type="gramStart"/>
            <w:r w:rsidRPr="00A87AAA">
              <w:rPr>
                <w:i/>
              </w:rPr>
              <w:t>в</w:t>
            </w:r>
            <w:proofErr w:type="gramEnd"/>
            <w:r w:rsidRPr="00A87AAA">
              <w:rPr>
                <w:i/>
              </w:rPr>
              <w:t xml:space="preserve"> </w:t>
            </w:r>
          </w:p>
          <w:p w:rsidR="00214B11" w:rsidRPr="00A87AAA" w:rsidRDefault="00214B11" w:rsidP="00764B16">
            <w:pPr>
              <w:rPr>
                <w:i/>
                <w:sz w:val="26"/>
                <w:szCs w:val="26"/>
              </w:rPr>
            </w:pPr>
            <w:r w:rsidRPr="00A87AAA">
              <w:rPr>
                <w:i/>
              </w:rPr>
              <w:t xml:space="preserve">неустановленном </w:t>
            </w:r>
            <w:proofErr w:type="gramStart"/>
            <w:r w:rsidRPr="00A87AAA">
              <w:rPr>
                <w:i/>
              </w:rPr>
              <w:t>месте</w:t>
            </w:r>
            <w:proofErr w:type="gramEnd"/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tabs>
                <w:tab w:val="center" w:pos="313"/>
              </w:tabs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18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i/>
              </w:rPr>
            </w:pPr>
            <w:r w:rsidRPr="00A87AAA">
              <w:rPr>
                <w:i/>
              </w:rPr>
              <w:t xml:space="preserve">Переход </w:t>
            </w:r>
            <w:proofErr w:type="gramStart"/>
            <w:r w:rsidRPr="00A87AAA">
              <w:rPr>
                <w:i/>
              </w:rPr>
              <w:t>при</w:t>
            </w:r>
            <w:proofErr w:type="gramEnd"/>
          </w:p>
          <w:p w:rsidR="00214B11" w:rsidRPr="00A87AAA" w:rsidRDefault="00214B11" w:rsidP="00764B16">
            <w:pPr>
              <w:rPr>
                <w:i/>
              </w:rPr>
            </w:pPr>
            <w:r w:rsidRPr="00A87AAA">
              <w:rPr>
                <w:i/>
              </w:rPr>
              <w:t xml:space="preserve">запрещающем </w:t>
            </w:r>
            <w:proofErr w:type="gramStart"/>
            <w:r w:rsidRPr="00A87AAA">
              <w:rPr>
                <w:i/>
              </w:rPr>
              <w:t>сигнале</w:t>
            </w:r>
            <w:proofErr w:type="gramEnd"/>
          </w:p>
          <w:p w:rsidR="00214B11" w:rsidRPr="00A87AAA" w:rsidRDefault="00214B11" w:rsidP="00764B16">
            <w:pPr>
              <w:rPr>
                <w:i/>
                <w:sz w:val="26"/>
                <w:szCs w:val="26"/>
              </w:rPr>
            </w:pPr>
            <w:r w:rsidRPr="00A87AAA">
              <w:rPr>
                <w:i/>
              </w:rPr>
              <w:t>светофора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3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i/>
                <w:sz w:val="26"/>
                <w:szCs w:val="26"/>
              </w:rPr>
            </w:pPr>
            <w:r w:rsidRPr="00A87AAA">
              <w:rPr>
                <w:i/>
              </w:rPr>
              <w:t>Игра детей на проезжей части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i/>
                <w:sz w:val="26"/>
                <w:szCs w:val="26"/>
              </w:rPr>
            </w:pPr>
            <w:r w:rsidRPr="00A87AAA">
              <w:rPr>
                <w:i/>
              </w:rPr>
              <w:t>Ходьба вдоль проезжей части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i/>
                <w:sz w:val="26"/>
                <w:szCs w:val="26"/>
              </w:rPr>
            </w:pPr>
            <w:r w:rsidRPr="00A87AAA">
              <w:rPr>
                <w:i/>
              </w:rPr>
              <w:t>Иное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3</w:t>
            </w:r>
          </w:p>
        </w:tc>
      </w:tr>
      <w:tr w:rsidR="00214B11" w:rsidTr="00764B16">
        <w:tc>
          <w:tcPr>
            <w:tcW w:w="1147" w:type="pct"/>
            <w:shd w:val="clear" w:color="auto" w:fill="BFBFBF" w:themeFill="background1" w:themeFillShade="BF"/>
          </w:tcPr>
          <w:p w:rsidR="00214B11" w:rsidRPr="00A87AAA" w:rsidRDefault="00214B11" w:rsidP="00764B16">
            <w:pPr>
              <w:rPr>
                <w:b/>
                <w:i/>
              </w:rPr>
            </w:pPr>
            <w:r w:rsidRPr="00A87AAA">
              <w:rPr>
                <w:b/>
                <w:i/>
              </w:rPr>
              <w:t>Итого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45" w:type="pc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31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i/>
              </w:rPr>
            </w:pPr>
            <w:r w:rsidRPr="00A87AAA">
              <w:rPr>
                <w:i/>
              </w:rPr>
              <w:t>Нарушение ПДД водителем не на пешеходном переходе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tabs>
                <w:tab w:val="center" w:pos="313"/>
              </w:tabs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6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i/>
              </w:rPr>
            </w:pPr>
            <w:r w:rsidRPr="00A87AAA">
              <w:rPr>
                <w:i/>
              </w:rPr>
              <w:t>Нарушение ПДД водителем на нерегулируемом пешеходном переходе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tabs>
                <w:tab w:val="center" w:pos="313"/>
              </w:tabs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16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i/>
              </w:rPr>
            </w:pPr>
            <w:r w:rsidRPr="00A87AAA">
              <w:rPr>
                <w:i/>
              </w:rPr>
              <w:lastRenderedPageBreak/>
              <w:t>Нарушение ПДД водителем на регулируемом пешеходном переходе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6</w:t>
            </w:r>
          </w:p>
        </w:tc>
      </w:tr>
      <w:tr w:rsidR="00214B11" w:rsidTr="00764B16">
        <w:tc>
          <w:tcPr>
            <w:tcW w:w="1147" w:type="pct"/>
            <w:shd w:val="clear" w:color="auto" w:fill="BFBFBF" w:themeFill="background1" w:themeFillShade="BF"/>
          </w:tcPr>
          <w:p w:rsidR="00214B11" w:rsidRPr="00A87AAA" w:rsidRDefault="00214B11" w:rsidP="00764B16">
            <w:pPr>
              <w:rPr>
                <w:b/>
                <w:i/>
              </w:rPr>
            </w:pPr>
            <w:r w:rsidRPr="00A87AAA">
              <w:rPr>
                <w:b/>
                <w:i/>
              </w:rPr>
              <w:t>Итого: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28</w:t>
            </w:r>
          </w:p>
        </w:tc>
      </w:tr>
      <w:tr w:rsidR="00214B11" w:rsidTr="00764B16">
        <w:tc>
          <w:tcPr>
            <w:tcW w:w="1147" w:type="pct"/>
          </w:tcPr>
          <w:p w:rsidR="00214B11" w:rsidRPr="00A87AAA" w:rsidRDefault="00214B11" w:rsidP="00764B16">
            <w:pPr>
              <w:rPr>
                <w:b/>
                <w:i/>
                <w:sz w:val="26"/>
                <w:szCs w:val="26"/>
              </w:rPr>
            </w:pPr>
            <w:r w:rsidRPr="00A87AAA">
              <w:rPr>
                <w:b/>
                <w:i/>
                <w:sz w:val="26"/>
                <w:szCs w:val="26"/>
              </w:rPr>
              <w:t>Общее:</w:t>
            </w:r>
          </w:p>
        </w:tc>
        <w:tc>
          <w:tcPr>
            <w:tcW w:w="43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D9D9D9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</w:tcPr>
          <w:p w:rsidR="00214B11" w:rsidRPr="009A37D3" w:rsidRDefault="00214B11" w:rsidP="00764B16">
            <w:pPr>
              <w:jc w:val="center"/>
              <w:rPr>
                <w:b/>
                <w:sz w:val="26"/>
                <w:szCs w:val="26"/>
              </w:rPr>
            </w:pPr>
            <w:r w:rsidRPr="009A37D3">
              <w:rPr>
                <w:b/>
                <w:sz w:val="26"/>
                <w:szCs w:val="26"/>
              </w:rPr>
              <w:t>59</w:t>
            </w:r>
          </w:p>
        </w:tc>
      </w:tr>
    </w:tbl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</w:p>
    <w:p w:rsidR="00214B11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 w:rsidRPr="00A87AAA">
        <w:rPr>
          <w:color w:val="000000"/>
          <w:sz w:val="28"/>
          <w:szCs w:val="28"/>
        </w:rPr>
        <w:t xml:space="preserve">Согласно анализу, из </w:t>
      </w:r>
      <w:r>
        <w:rPr>
          <w:b/>
          <w:color w:val="000000"/>
          <w:sz w:val="28"/>
          <w:szCs w:val="28"/>
        </w:rPr>
        <w:t>58</w:t>
      </w:r>
      <w:r w:rsidRPr="00A87AAA">
        <w:rPr>
          <w:color w:val="000000"/>
          <w:sz w:val="28"/>
          <w:szCs w:val="28"/>
        </w:rPr>
        <w:t xml:space="preserve"> пострадавш</w:t>
      </w:r>
      <w:r>
        <w:rPr>
          <w:color w:val="000000"/>
          <w:sz w:val="28"/>
          <w:szCs w:val="28"/>
        </w:rPr>
        <w:t xml:space="preserve">их </w:t>
      </w:r>
      <w:r w:rsidRPr="00A87AAA">
        <w:rPr>
          <w:color w:val="000000"/>
          <w:sz w:val="28"/>
          <w:szCs w:val="28"/>
        </w:rPr>
        <w:t>несовершеннолетн</w:t>
      </w:r>
      <w:r>
        <w:rPr>
          <w:color w:val="000000"/>
          <w:sz w:val="28"/>
          <w:szCs w:val="28"/>
        </w:rPr>
        <w:t xml:space="preserve">их </w:t>
      </w:r>
      <w:r w:rsidRPr="00A87AAA">
        <w:rPr>
          <w:color w:val="000000"/>
          <w:sz w:val="28"/>
          <w:szCs w:val="28"/>
        </w:rPr>
        <w:t>пешеход</w:t>
      </w:r>
      <w:r>
        <w:rPr>
          <w:color w:val="000000"/>
          <w:sz w:val="28"/>
          <w:szCs w:val="28"/>
        </w:rPr>
        <w:t>ов: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31 – </w:t>
      </w:r>
      <w:r w:rsidRPr="00A87AAA">
        <w:rPr>
          <w:color w:val="000000"/>
          <w:sz w:val="28"/>
          <w:szCs w:val="28"/>
        </w:rPr>
        <w:t>попал в ДТП по собственной неосторожности, из которых: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 w:rsidRPr="009A37D3">
        <w:rPr>
          <w:b/>
          <w:color w:val="000000"/>
          <w:sz w:val="28"/>
          <w:szCs w:val="28"/>
        </w:rPr>
        <w:t>7</w:t>
      </w:r>
      <w:r w:rsidRPr="00A87AAA">
        <w:rPr>
          <w:color w:val="000000"/>
          <w:sz w:val="28"/>
          <w:szCs w:val="28"/>
        </w:rPr>
        <w:t xml:space="preserve"> –неожиданный выход из-за препятствия</w:t>
      </w:r>
      <w:r>
        <w:rPr>
          <w:color w:val="000000"/>
          <w:sz w:val="28"/>
          <w:szCs w:val="28"/>
        </w:rPr>
        <w:t>,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</w:t>
      </w:r>
      <w:r w:rsidRPr="00A87AAA">
        <w:rPr>
          <w:b/>
          <w:color w:val="000000"/>
          <w:sz w:val="28"/>
          <w:szCs w:val="28"/>
        </w:rPr>
        <w:t xml:space="preserve"> – </w:t>
      </w:r>
      <w:r w:rsidRPr="00A87AAA">
        <w:rPr>
          <w:color w:val="000000"/>
          <w:sz w:val="28"/>
          <w:szCs w:val="28"/>
        </w:rPr>
        <w:t>переход дороги в неустановленном месте,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A87AAA">
        <w:rPr>
          <w:color w:val="000000"/>
          <w:sz w:val="28"/>
          <w:szCs w:val="28"/>
        </w:rPr>
        <w:t xml:space="preserve"> – переход дороги на запрещающий сигнал светофора, 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A87AAA">
        <w:rPr>
          <w:color w:val="000000"/>
          <w:sz w:val="28"/>
          <w:szCs w:val="28"/>
        </w:rPr>
        <w:t xml:space="preserve"> – иное нарушение ПДД пешеходом.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28 </w:t>
      </w:r>
      <w:r w:rsidRPr="00A87AAA">
        <w:rPr>
          <w:color w:val="000000"/>
          <w:sz w:val="28"/>
          <w:szCs w:val="28"/>
        </w:rPr>
        <w:t>несовершеннолетних получили травмы в ДТП из-за нарушений ПДД водителями, из них: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A87AAA">
        <w:rPr>
          <w:color w:val="000000"/>
          <w:sz w:val="28"/>
          <w:szCs w:val="28"/>
        </w:rPr>
        <w:t xml:space="preserve"> пострадали из-за нарушения ПДД водителем на регулируемом пешеходном переходе, 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пострадали </w:t>
      </w:r>
      <w:r w:rsidRPr="00A87AAA">
        <w:rPr>
          <w:color w:val="000000"/>
          <w:sz w:val="28"/>
          <w:szCs w:val="28"/>
        </w:rPr>
        <w:t>из-за нарушения ПДД водителем не на пешеходном переходе,</w:t>
      </w:r>
    </w:p>
    <w:p w:rsidR="00214B11" w:rsidRPr="00A87AAA" w:rsidRDefault="00214B11" w:rsidP="00214B1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16 </w:t>
      </w:r>
      <w:r w:rsidRPr="00E452BE">
        <w:rPr>
          <w:color w:val="000000"/>
          <w:sz w:val="28"/>
          <w:szCs w:val="28"/>
        </w:rPr>
        <w:t>пострадали</w:t>
      </w:r>
      <w:r>
        <w:rPr>
          <w:color w:val="000000"/>
          <w:sz w:val="28"/>
          <w:szCs w:val="28"/>
        </w:rPr>
        <w:t xml:space="preserve"> </w:t>
      </w:r>
      <w:r w:rsidRPr="00A87AAA">
        <w:rPr>
          <w:color w:val="000000"/>
          <w:sz w:val="28"/>
          <w:szCs w:val="28"/>
        </w:rPr>
        <w:t>из-за нарушения ПДД водителями на нерегулируемом пешеходном переходе.</w:t>
      </w:r>
    </w:p>
    <w:p w:rsidR="00214B11" w:rsidRPr="00A87AAA" w:rsidRDefault="00214B11" w:rsidP="00214B11">
      <w:pPr>
        <w:tabs>
          <w:tab w:val="center" w:pos="4819"/>
          <w:tab w:val="left" w:pos="6435"/>
        </w:tabs>
        <w:jc w:val="center"/>
        <w:rPr>
          <w:b/>
          <w:sz w:val="28"/>
          <w:szCs w:val="28"/>
        </w:rPr>
      </w:pPr>
      <w:r w:rsidRPr="00A87AAA">
        <w:rPr>
          <w:b/>
          <w:sz w:val="28"/>
          <w:szCs w:val="28"/>
        </w:rPr>
        <w:t>Стаж водителя</w:t>
      </w:r>
    </w:p>
    <w:p w:rsidR="00214B11" w:rsidRPr="00A87AAA" w:rsidRDefault="00214B11" w:rsidP="00214B11">
      <w:pPr>
        <w:tabs>
          <w:tab w:val="center" w:pos="4819"/>
          <w:tab w:val="left" w:pos="6435"/>
        </w:tabs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9"/>
        <w:gridCol w:w="610"/>
        <w:gridCol w:w="610"/>
        <w:gridCol w:w="610"/>
        <w:gridCol w:w="610"/>
        <w:gridCol w:w="612"/>
        <w:gridCol w:w="610"/>
        <w:gridCol w:w="611"/>
        <w:gridCol w:w="611"/>
        <w:gridCol w:w="611"/>
        <w:gridCol w:w="615"/>
        <w:gridCol w:w="611"/>
        <w:gridCol w:w="611"/>
        <w:gridCol w:w="611"/>
        <w:gridCol w:w="611"/>
        <w:gridCol w:w="615"/>
      </w:tblGrid>
      <w:tr w:rsidR="00214B11" w:rsidTr="00764B1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</w:pPr>
            <w:r w:rsidRPr="00A87AAA">
              <w:t>Стаж водителя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0-1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2-3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4-6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7-9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10-14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15-19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20-24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25-29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30-34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35-39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40-44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45-49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50-54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55-59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  <w:rPr>
                <w:b/>
                <w:sz w:val="16"/>
                <w:szCs w:val="16"/>
              </w:rPr>
            </w:pPr>
            <w:r w:rsidRPr="00A87AAA">
              <w:rPr>
                <w:b/>
                <w:sz w:val="16"/>
                <w:szCs w:val="16"/>
              </w:rPr>
              <w:t>60</w:t>
            </w:r>
          </w:p>
        </w:tc>
      </w:tr>
      <w:tr w:rsidR="00214B11" w:rsidTr="00764B1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11" w:rsidRPr="00A87AAA" w:rsidRDefault="00214B11" w:rsidP="00764B16">
            <w:pPr>
              <w:jc w:val="center"/>
            </w:pPr>
            <w:r w:rsidRPr="00A87AAA">
              <w:rPr>
                <w:b/>
              </w:rPr>
              <w:t>Итого: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14B11" w:rsidTr="00764B1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</w:pPr>
            <w:r w:rsidRPr="00A87AAA">
              <w:t>Стаж водителя</w:t>
            </w:r>
          </w:p>
        </w:tc>
        <w:tc>
          <w:tcPr>
            <w:tcW w:w="1486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</w:pPr>
            <w:r w:rsidRPr="00A87AAA">
              <w:t>Водитель скрылся</w:t>
            </w:r>
          </w:p>
          <w:p w:rsidR="00214B11" w:rsidRPr="00A87AAA" w:rsidRDefault="00214B11" w:rsidP="00764B16">
            <w:pPr>
              <w:jc w:val="center"/>
            </w:pPr>
            <w:r w:rsidRPr="00A87AAA">
              <w:t>с места ДТП</w:t>
            </w:r>
          </w:p>
          <w:p w:rsidR="00214B11" w:rsidRPr="00A87AAA" w:rsidRDefault="00214B11" w:rsidP="00764B16">
            <w:pPr>
              <w:jc w:val="center"/>
            </w:pPr>
          </w:p>
        </w:tc>
        <w:tc>
          <w:tcPr>
            <w:tcW w:w="148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</w:pPr>
            <w:r w:rsidRPr="00A87AAA">
              <w:lastRenderedPageBreak/>
              <w:t>Водитель, управляющий велосипедом, мопедом, мотоциклом</w:t>
            </w:r>
          </w:p>
        </w:tc>
        <w:tc>
          <w:tcPr>
            <w:tcW w:w="148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11" w:rsidRPr="00A87AAA" w:rsidRDefault="00214B11" w:rsidP="00764B16">
            <w:pPr>
              <w:jc w:val="center"/>
            </w:pPr>
            <w:r w:rsidRPr="00A87AAA">
              <w:t xml:space="preserve">Водитель без стажа (несовершеннолетний или </w:t>
            </w:r>
            <w:proofErr w:type="gramStart"/>
            <w:r w:rsidRPr="00A87AAA">
              <w:t>без</w:t>
            </w:r>
            <w:proofErr w:type="gramEnd"/>
            <w:r w:rsidRPr="00A87AAA">
              <w:t xml:space="preserve"> в/у);</w:t>
            </w:r>
          </w:p>
          <w:p w:rsidR="00214B11" w:rsidRPr="00A87AAA" w:rsidRDefault="00214B11" w:rsidP="00764B16">
            <w:pPr>
              <w:jc w:val="center"/>
              <w:rPr>
                <w:b/>
              </w:rPr>
            </w:pPr>
            <w:proofErr w:type="gramStart"/>
            <w:r w:rsidRPr="00A87AAA">
              <w:lastRenderedPageBreak/>
              <w:t>Лишен</w:t>
            </w:r>
            <w:proofErr w:type="gramEnd"/>
            <w:r w:rsidRPr="00A87AAA">
              <w:t xml:space="preserve"> права управления ТС</w:t>
            </w:r>
          </w:p>
        </w:tc>
      </w:tr>
      <w:tr w:rsidR="00214B11" w:rsidTr="00764B16"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11" w:rsidRPr="00A87AAA" w:rsidRDefault="00214B11" w:rsidP="00764B16">
            <w:pPr>
              <w:jc w:val="center"/>
            </w:pPr>
            <w:r w:rsidRPr="00A87AAA">
              <w:rPr>
                <w:b/>
              </w:rPr>
              <w:lastRenderedPageBreak/>
              <w:t>Итого:</w:t>
            </w:r>
          </w:p>
        </w:tc>
        <w:tc>
          <w:tcPr>
            <w:tcW w:w="1486" w:type="pct"/>
            <w:gridSpan w:val="5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87" w:type="pct"/>
            <w:gridSpan w:val="5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7" w:type="pct"/>
            <w:gridSpan w:val="5"/>
            <w:shd w:val="clear" w:color="auto" w:fill="auto"/>
          </w:tcPr>
          <w:p w:rsidR="00214B11" w:rsidRPr="00A87AAA" w:rsidRDefault="00214B11" w:rsidP="00764B16">
            <w:pPr>
              <w:tabs>
                <w:tab w:val="center" w:pos="4819"/>
                <w:tab w:val="left" w:pos="6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214B11" w:rsidRPr="00A87AAA" w:rsidRDefault="00214B11" w:rsidP="00214B11">
      <w:pPr>
        <w:tabs>
          <w:tab w:val="center" w:pos="4819"/>
          <w:tab w:val="left" w:pos="6435"/>
        </w:tabs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27"/>
        <w:gridCol w:w="851"/>
      </w:tblGrid>
      <w:tr w:rsidR="00214B11" w:rsidTr="00764B16">
        <w:tc>
          <w:tcPr>
            <w:tcW w:w="5000" w:type="pct"/>
            <w:gridSpan w:val="2"/>
          </w:tcPr>
          <w:p w:rsidR="00214B11" w:rsidRPr="00A87AAA" w:rsidRDefault="00214B11" w:rsidP="00764B16">
            <w:pPr>
              <w:ind w:firstLine="900"/>
              <w:jc w:val="center"/>
              <w:rPr>
                <w:b/>
                <w:color w:val="000000"/>
                <w:sz w:val="26"/>
                <w:szCs w:val="26"/>
              </w:rPr>
            </w:pPr>
            <w:r w:rsidRPr="00A87AAA">
              <w:rPr>
                <w:b/>
                <w:color w:val="000000"/>
                <w:sz w:val="26"/>
                <w:szCs w:val="26"/>
              </w:rPr>
              <w:t>Основными причинами дорожно-транспортных происшествий</w:t>
            </w:r>
          </w:p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87AAA">
              <w:rPr>
                <w:b/>
                <w:color w:val="000000"/>
                <w:sz w:val="26"/>
                <w:szCs w:val="26"/>
              </w:rPr>
              <w:t>с участием несовершеннолетних являются:</w:t>
            </w:r>
          </w:p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b/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Несоблюдение очередности проезда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44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b/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Нарушение правил проезда пешеходного перехода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25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Несоответствие скорости конкретным условиям движения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Переход в неустановленном месте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Неправильный выбор дистанции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19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Неожиданный выход из-за ТС или сооружений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Нарушение правил расположения ТС на проезжей части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27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Нарушение правил перестроения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Выезд на полосу встречного движения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Нарушение требований сигналов светофора</w:t>
            </w:r>
            <w:r>
              <w:rPr>
                <w:color w:val="000000"/>
                <w:sz w:val="26"/>
                <w:szCs w:val="26"/>
              </w:rPr>
              <w:t xml:space="preserve"> водителем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Нарушение правил проезда пешеходного перехода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Нарушение требований дорожных знаков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Несоблюдение бокового интервала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Движение задним ходом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tabs>
                <w:tab w:val="left" w:pos="900"/>
              </w:tabs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Неподчинение пешеходом сигналам регулирования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tabs>
                <w:tab w:val="left" w:pos="1380"/>
                <w:tab w:val="left" w:pos="1500"/>
              </w:tabs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Другие нарушения ПДД водителями</w:t>
            </w:r>
          </w:p>
        </w:tc>
        <w:tc>
          <w:tcPr>
            <w:tcW w:w="414" w:type="pct"/>
          </w:tcPr>
          <w:p w:rsidR="00214B11" w:rsidRPr="005E7935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60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Иные нарушения ПДД пешеходами</w:t>
            </w:r>
          </w:p>
        </w:tc>
        <w:tc>
          <w:tcPr>
            <w:tcW w:w="414" w:type="pct"/>
          </w:tcPr>
          <w:p w:rsidR="00214B11" w:rsidRPr="005E7935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</w:p>
        </w:tc>
      </w:tr>
      <w:tr w:rsidR="00214B11" w:rsidTr="00764B16">
        <w:tc>
          <w:tcPr>
            <w:tcW w:w="5000" w:type="pct"/>
            <w:gridSpan w:val="2"/>
          </w:tcPr>
          <w:p w:rsidR="00214B11" w:rsidRPr="00A87AAA" w:rsidRDefault="00214B11" w:rsidP="00764B16">
            <w:pPr>
              <w:tabs>
                <w:tab w:val="left" w:pos="57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A87AAA">
              <w:rPr>
                <w:b/>
                <w:color w:val="000000"/>
                <w:sz w:val="26"/>
                <w:szCs w:val="26"/>
              </w:rPr>
              <w:t>Причины, способствующие совершению ДТП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b/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Управление ТС лицом, не имеющим права на управление ТС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46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lastRenderedPageBreak/>
              <w:t>Оставление места ДТП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b/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Нарушение правил перевозки детей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Пешеход в возрасте до 7 лет без взрослого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Управление ТС в состоянии алкогольного или наркотического опьянения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Отказ от прохождения медицинского освидетельствования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Управление ТС в состоянии алкогольного или наркотического опьянения</w:t>
            </w:r>
            <w:r w:rsidRPr="00A87AAA">
              <w:rPr>
                <w:sz w:val="26"/>
                <w:szCs w:val="26"/>
              </w:rPr>
              <w:t xml:space="preserve"> и </w:t>
            </w:r>
            <w:r w:rsidRPr="00A87AAA">
              <w:rPr>
                <w:color w:val="000000"/>
                <w:sz w:val="26"/>
                <w:szCs w:val="26"/>
              </w:rPr>
              <w:t xml:space="preserve">не </w:t>
            </w:r>
            <w:proofErr w:type="gramStart"/>
            <w:r w:rsidRPr="00A87AAA">
              <w:rPr>
                <w:color w:val="000000"/>
                <w:sz w:val="26"/>
                <w:szCs w:val="26"/>
              </w:rPr>
              <w:t>имеющим</w:t>
            </w:r>
            <w:proofErr w:type="gramEnd"/>
            <w:r w:rsidRPr="00A87AAA">
              <w:rPr>
                <w:color w:val="000000"/>
                <w:sz w:val="26"/>
                <w:szCs w:val="26"/>
              </w:rPr>
              <w:t xml:space="preserve"> права управления ТС, либо лишенным права управления ТС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</w:tr>
      <w:tr w:rsidR="00214B11" w:rsidTr="00764B16">
        <w:tc>
          <w:tcPr>
            <w:tcW w:w="4586" w:type="pct"/>
          </w:tcPr>
          <w:p w:rsidR="00214B11" w:rsidRPr="00A87AAA" w:rsidRDefault="00214B11" w:rsidP="00764B16">
            <w:pPr>
              <w:rPr>
                <w:color w:val="000000"/>
                <w:sz w:val="26"/>
                <w:szCs w:val="26"/>
              </w:rPr>
            </w:pPr>
            <w:r w:rsidRPr="00A87AAA">
              <w:rPr>
                <w:color w:val="000000"/>
                <w:sz w:val="26"/>
                <w:szCs w:val="26"/>
              </w:rPr>
              <w:t>Управление ТС лицом, лишенным права управления ТС</w:t>
            </w:r>
          </w:p>
        </w:tc>
        <w:tc>
          <w:tcPr>
            <w:tcW w:w="414" w:type="pct"/>
          </w:tcPr>
          <w:p w:rsidR="00214B11" w:rsidRPr="00A87AAA" w:rsidRDefault="00214B11" w:rsidP="00764B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</w:p>
        </w:tc>
      </w:tr>
    </w:tbl>
    <w:p w:rsidR="00214B11" w:rsidRPr="00891FAE" w:rsidRDefault="00214B11" w:rsidP="00214B11">
      <w:pPr>
        <w:ind w:right="-1"/>
        <w:jc w:val="both"/>
        <w:rPr>
          <w:sz w:val="20"/>
          <w:szCs w:val="20"/>
        </w:rPr>
      </w:pPr>
    </w:p>
    <w:p w:rsidR="00214B11" w:rsidRPr="00366650" w:rsidRDefault="00214B11" w:rsidP="00214B11">
      <w:pPr>
        <w:jc w:val="both"/>
        <w:rPr>
          <w:sz w:val="28"/>
          <w:szCs w:val="28"/>
        </w:rPr>
      </w:pPr>
    </w:p>
    <w:p w:rsidR="00657E2A" w:rsidRDefault="00704276">
      <w:r>
        <w:t xml:space="preserve">  </w:t>
      </w:r>
    </w:p>
    <w:sectPr w:rsidR="00657E2A" w:rsidSect="0093703E">
      <w:pgSz w:w="12240" w:h="15840"/>
      <w:pgMar w:top="539" w:right="760" w:bottom="839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14B11"/>
    <w:rsid w:val="00214B11"/>
    <w:rsid w:val="00657E2A"/>
    <w:rsid w:val="0070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дсад</dc:creator>
  <cp:keywords/>
  <dc:description/>
  <cp:lastModifiedBy>дсад</cp:lastModifiedBy>
  <cp:revision>2</cp:revision>
  <dcterms:created xsi:type="dcterms:W3CDTF">2020-11-02T07:56:00Z</dcterms:created>
  <dcterms:modified xsi:type="dcterms:W3CDTF">2020-11-02T08:16:00Z</dcterms:modified>
</cp:coreProperties>
</file>